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6F88E" w14:textId="77777777" w:rsidR="00425E20" w:rsidRPr="002F521E" w:rsidRDefault="00425E20" w:rsidP="002F521E">
      <w:pPr>
        <w:spacing w:after="0" w:line="360" w:lineRule="auto"/>
        <w:ind w:left="300" w:right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ПУБЛИЧНЫЙ ДОГОВОР-ОФЕРТА</w:t>
      </w:r>
    </w:p>
    <w:p w14:paraId="069A2845" w14:textId="77777777" w:rsidR="00425E20" w:rsidRPr="002F521E" w:rsidRDefault="00425E20" w:rsidP="002F521E">
      <w:pPr>
        <w:spacing w:after="0" w:line="360" w:lineRule="auto"/>
        <w:ind w:left="300" w:right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агентских услуг по поиску </w:t>
      </w:r>
    </w:p>
    <w:p w14:paraId="35A7637F" w14:textId="1270E6FE" w:rsidR="00425E20" w:rsidRPr="002F521E" w:rsidRDefault="00425E20" w:rsidP="002F521E">
      <w:pPr>
        <w:spacing w:after="0" w:line="360" w:lineRule="auto"/>
        <w:ind w:left="300" w:right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заказу товаров в интернет-магазинах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F976430" w14:textId="29FAECFA" w:rsidR="00425E20" w:rsidRPr="002F521E" w:rsidRDefault="00425E20" w:rsidP="002F521E">
      <w:pPr>
        <w:numPr>
          <w:ilvl w:val="0"/>
          <w:numId w:val="1"/>
        </w:numPr>
        <w:spacing w:line="360" w:lineRule="auto"/>
        <w:ind w:left="0" w:right="30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14:paraId="0FF0AB2F" w14:textId="77777777" w:rsidR="000A271C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847F75" w:rsidRPr="002F521E">
        <w:rPr>
          <w:rFonts w:ascii="Times New Roman" w:hAnsi="Times New Roman" w:cs="Times New Roman"/>
          <w:sz w:val="28"/>
          <w:szCs w:val="28"/>
        </w:rPr>
        <w:t>Самозанятая</w:t>
      </w:r>
      <w:r w:rsidR="008016BD" w:rsidRPr="002F521E">
        <w:rPr>
          <w:rFonts w:ascii="Times New Roman" w:hAnsi="Times New Roman" w:cs="Times New Roman"/>
          <w:sz w:val="28"/>
          <w:szCs w:val="28"/>
        </w:rPr>
        <w:t xml:space="preserve"> </w:t>
      </w:r>
      <w:r w:rsidR="00E46905" w:rsidRPr="002F521E">
        <w:rPr>
          <w:rFonts w:ascii="Times New Roman" w:hAnsi="Times New Roman" w:cs="Times New Roman"/>
          <w:sz w:val="28"/>
          <w:szCs w:val="28"/>
        </w:rPr>
        <w:t>Стасенко Ксения Александровна</w:t>
      </w:r>
      <w:r w:rsidR="008016BD" w:rsidRPr="002F521E">
        <w:rPr>
          <w:rFonts w:ascii="Times New Roman" w:hAnsi="Times New Roman" w:cs="Times New Roman"/>
          <w:sz w:val="28"/>
          <w:szCs w:val="28"/>
        </w:rPr>
        <w:t xml:space="preserve">, ИНН </w:t>
      </w:r>
      <w:r w:rsidR="00E46905" w:rsidRPr="002F521E">
        <w:rPr>
          <w:rFonts w:ascii="Times New Roman" w:hAnsi="Times New Roman" w:cs="Times New Roman"/>
          <w:sz w:val="28"/>
          <w:szCs w:val="28"/>
        </w:rPr>
        <w:t>920352219401</w:t>
      </w:r>
      <w:r w:rsidR="000A271C" w:rsidRPr="002F521E">
        <w:rPr>
          <w:rFonts w:ascii="Times New Roman" w:hAnsi="Times New Roman" w:cs="Times New Roman"/>
          <w:sz w:val="28"/>
          <w:szCs w:val="28"/>
        </w:rPr>
        <w:t>,</w:t>
      </w:r>
    </w:p>
    <w:p w14:paraId="41F7EECF" w14:textId="30C32F41" w:rsidR="000A271C" w:rsidRPr="002F521E" w:rsidRDefault="000A271C" w:rsidP="002F521E">
      <w:pPr>
        <w:spacing w:after="0" w:line="360" w:lineRule="auto"/>
        <w:ind w:right="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21E">
        <w:rPr>
          <w:rFonts w:ascii="Times New Roman" w:hAnsi="Times New Roman" w:cs="Times New Roman"/>
          <w:sz w:val="28"/>
          <w:szCs w:val="28"/>
        </w:rPr>
        <w:t xml:space="preserve">Самозанятая </w:t>
      </w:r>
      <w:r w:rsidR="00662DEC">
        <w:rPr>
          <w:rFonts w:ascii="Times New Roman" w:hAnsi="Times New Roman" w:cs="Times New Roman"/>
          <w:sz w:val="28"/>
          <w:szCs w:val="28"/>
        </w:rPr>
        <w:t>Кудинова</w:t>
      </w:r>
      <w:r w:rsidRPr="002F521E">
        <w:rPr>
          <w:rFonts w:ascii="Times New Roman" w:hAnsi="Times New Roman" w:cs="Times New Roman"/>
          <w:sz w:val="28"/>
          <w:szCs w:val="28"/>
        </w:rPr>
        <w:t xml:space="preserve"> Ал</w:t>
      </w:r>
      <w:r w:rsidR="0071566F" w:rsidRPr="002F521E">
        <w:rPr>
          <w:rFonts w:ascii="Times New Roman" w:hAnsi="Times New Roman" w:cs="Times New Roman"/>
          <w:sz w:val="28"/>
          <w:szCs w:val="28"/>
        </w:rPr>
        <w:t>ина Михайловна ИНН 920357833076,</w:t>
      </w:r>
    </w:p>
    <w:p w14:paraId="02B45B22" w14:textId="025BCD0D" w:rsidR="0071566F" w:rsidRPr="002F521E" w:rsidRDefault="0071566F" w:rsidP="002F521E">
      <w:pPr>
        <w:spacing w:after="0" w:line="360" w:lineRule="auto"/>
        <w:ind w:right="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21E">
        <w:rPr>
          <w:rFonts w:ascii="Times New Roman" w:hAnsi="Times New Roman" w:cs="Times New Roman"/>
          <w:sz w:val="28"/>
          <w:szCs w:val="28"/>
        </w:rPr>
        <w:t xml:space="preserve">Именуемые в дальнейшем Агент, </w:t>
      </w:r>
    </w:p>
    <w:p w14:paraId="2DEB517E" w14:textId="611DFDD5" w:rsidR="00425E20" w:rsidRPr="002F521E" w:rsidRDefault="0071566F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предлагают</w:t>
      </w:r>
      <w:r w:rsidR="00425E2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заключить Договор об оказании агентских услуг 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энергоконсалтинга</w:t>
      </w:r>
      <w:r w:rsidR="00425E2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нижеизложенных условиях настоящей оферты лицу, именуемому в дальнейшем, Заказчик (Принципал). Безусловным принятием (акцептом) условий настоящей публичной Оферты считается 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</w:t>
      </w:r>
      <w:r w:rsidR="00425E2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(Принципалом) 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оказываемой услуги или перечня оказываемых услуг, опубликованных на сайте </w:t>
      </w:r>
      <w:hyperlink r:id="rId5" w:history="1">
        <w:r w:rsidRPr="002F521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https://tehpris92.ru/</w:t>
        </w:r>
      </w:hyperlink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E2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A08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последующая </w:t>
      </w:r>
      <w:r w:rsidR="00425E2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в соответствии с условиями </w:t>
      </w:r>
      <w:r w:rsidR="005B1A08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об оказании агентских услуг</w:t>
      </w:r>
      <w:r w:rsidR="00425E2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Заключение Договора производится путем </w:t>
      </w:r>
      <w:r w:rsidR="005B1A08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оплаты</w:t>
      </w:r>
      <w:r w:rsidR="00425E2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посредством принятия (акцепта) условий Договора в целом, без каких-либо условий, изъятий и/или оговорок.</w:t>
      </w:r>
    </w:p>
    <w:p w14:paraId="3BB45BA2" w14:textId="052E0A25" w:rsidR="000A271C" w:rsidRPr="002F521E" w:rsidRDefault="000A271C" w:rsidP="002F521E">
      <w:pPr>
        <w:spacing w:after="0" w:line="360" w:lineRule="auto"/>
        <w:ind w:right="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21E">
        <w:rPr>
          <w:rFonts w:ascii="Times New Roman" w:hAnsi="Times New Roman" w:cs="Times New Roman"/>
          <w:sz w:val="28"/>
          <w:szCs w:val="28"/>
        </w:rPr>
        <w:t>1.2. Данный документ является публичной офертой (далее — Оферта) и содержит все существенные условия договора об оказании агентских услуг (далее — Договор) в рамках энергоконсалтинга.</w:t>
      </w:r>
    </w:p>
    <w:p w14:paraId="64D5A600" w14:textId="2967363C" w:rsidR="000A271C" w:rsidRPr="002F521E" w:rsidRDefault="000A271C" w:rsidP="002F521E">
      <w:pPr>
        <w:spacing w:after="0" w:line="360" w:lineRule="auto"/>
        <w:ind w:right="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21E">
        <w:rPr>
          <w:rFonts w:ascii="Times New Roman" w:hAnsi="Times New Roman" w:cs="Times New Roman"/>
          <w:sz w:val="28"/>
          <w:szCs w:val="28"/>
        </w:rPr>
        <w:t>1.3. Оферта адресована неограниченному кругу лиц и является предложением заключить Договор на условиях, изложенных в данном документе.</w:t>
      </w:r>
    </w:p>
    <w:p w14:paraId="37A21043" w14:textId="7E6D2567" w:rsidR="00425E20" w:rsidRPr="002F521E" w:rsidRDefault="000A271C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425E2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Настоящая Публичная Оферта является официальным документом и публикуется на интернет-ресурс</w:t>
      </w:r>
      <w:r w:rsidR="00425E20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 </w:t>
      </w:r>
      <w:hyperlink r:id="rId6" w:history="1">
        <w:r w:rsidR="005B1A08" w:rsidRPr="002F521E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https://tehpris92.ru/</w:t>
        </w:r>
      </w:hyperlink>
      <w:r w:rsidR="005B1A08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25E2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по тексту - Сайт). Указание ссылки на сайт размещения настоящего договора Агентом (Посредником) свидетельствует о намерении Агента </w:t>
      </w:r>
      <w:r w:rsidR="00425E2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заключить Договор с любым дееспособным </w:t>
      </w:r>
      <w:r w:rsidR="005B1A08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Заказчиком (Принципалом)</w:t>
      </w:r>
      <w:r w:rsidR="00425E2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условиях настоящей Оферты.</w:t>
      </w:r>
    </w:p>
    <w:p w14:paraId="5F56AABC" w14:textId="649E3349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Соглашаясь с условиями настоящей Оферты, Заказчик (Принципал) предоставляет право на обработку любой предоставленной информации и персональных данных, а также при использовании Сайта, если такая информация относится к персональным данным в соответствии с законод</w:t>
      </w:r>
      <w:r w:rsidR="005B1A08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ательством Российской Федерации, и передачу персональных данных третьим лицам, представляющим собой профессиональных участников субъекта рынка электрической энергии (территориальные и системообразующие сетевые организации, гарантирующий поставщик, Федеральная служба по экологическому, технологическому и атомному надзору (Ростехнадзор), иные организации и лица, оказывающие услуги по проектированию, монтажу, вводу в эксплуатацию электрических сетей и/или юридическому сопровождению)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(или) иные организации учреждения). </w:t>
      </w:r>
    </w:p>
    <w:p w14:paraId="1AE0EAAE" w14:textId="1432F8FC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5B1A08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(Принципал)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соглашаясь с настоящими Правилами, даёт согласие на сбор, систематизацию, накопление, хранение, уточнение (обновление, изменение), использование, блокирование, уничтожение персональных данных, если это необходимо для защиты прав и законных интересов третьих лиц в соответствии с законодательством Российской Федерации. А также в любых иных случаях, когда это необходимо Агенту для целей исполнения своих обязательств перед Заказчиком, в том числе посредством предоставлению сервисов и возможностей Сайта, а также в предпринимательских целях Агента.</w:t>
      </w:r>
    </w:p>
    <w:p w14:paraId="79FD36F2" w14:textId="5E203A34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Условия настоящей Оферты, принятые Заказчиком (Принципалом) конклюдентными действиями (в том числе путем оплаты), являются для Агента и Заказчика заключенным договором, а также согласием Заказчика на обработку его персональных данных. Настоящая оферта, акцептованная Заказчиком, приравнивается к договору на бумажном носителе, подписанному обеими сторонами.</w:t>
      </w:r>
    </w:p>
    <w:p w14:paraId="0231E9C3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ТЕРМИНЫ И ОПРЕДЕЛЕНИЯ</w:t>
      </w:r>
    </w:p>
    <w:p w14:paraId="4FE19D74" w14:textId="77777777" w:rsidR="00425E20" w:rsidRPr="002F521E" w:rsidRDefault="00425E20" w:rsidP="002F52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24D27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целях настоящей Оферты нижеприведенные термины используются в следующем значении:</w:t>
      </w:r>
    </w:p>
    <w:p w14:paraId="5F368BC3" w14:textId="44352332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- сайт в информационно-телекоммун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икационной сети Интернет, доступный по адресу: </w:t>
      </w:r>
      <w:r w:rsidR="005B1A08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https://tehpris92.ru/ 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владельцем которого явля</w:t>
      </w:r>
      <w:r w:rsidR="005B1A08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тся Агент</w:t>
      </w:r>
      <w:r w:rsidR="005B1A08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4A9C9354" w14:textId="17192BF0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 — это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программа или платформа для компьютера или мобильного телефона для мгновенного обмена сообщениями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предназначены и/или используются для приёма, передачи, доставки и/или обработки электронных сообщений пользователей сети Интернет (например WhatsApp, Telegram</w:t>
      </w:r>
      <w:r w:rsidR="0066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2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4CBEEA3" w14:textId="77777777" w:rsidR="005B1A08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 (Посредник) — лицо, оказывающее услуги по Договор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у: </w:t>
      </w:r>
      <w:r w:rsidR="005B1A08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Самозанятая Стасенко Ксения Александровна, ИНН 920352219401,</w:t>
      </w:r>
    </w:p>
    <w:p w14:paraId="73CCCF09" w14:textId="543E5BD7" w:rsidR="00425E20" w:rsidRPr="002F521E" w:rsidRDefault="005B1A08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Самозанятая </w:t>
      </w:r>
      <w:r w:rsidR="00662D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Кудинова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Алина Михайловна ИНН 920357833076,</w:t>
      </w:r>
      <w:r w:rsidR="00425E20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132F7E17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Оферта — настоящий документ, содержащий все существенные условия с целью заключения договора об оказании агентских услуг по поиску и заказу товаров из интернет-магазинов. </w:t>
      </w:r>
    </w:p>
    <w:p w14:paraId="0FCF1EBA" w14:textId="77777777" w:rsidR="00072C0E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Акцепт Оферты — полное и безоговорочное принятие Оферты, выраженное посредством </w:t>
      </w:r>
      <w:r w:rsidR="005B1A08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согласование </w:t>
      </w:r>
      <w:r w:rsidR="00072C0E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Заказчиком (Принципалом) и Агентом услуги или перечня услуг из 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</w:t>
      </w:r>
      <w:r w:rsidR="005B1A08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</w:t>
      </w:r>
      <w:r w:rsidR="005B1A08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https://tehpris92.ru/ </w:t>
      </w:r>
      <w:r w:rsidR="005B1A08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последующая оплата в соответствии с условиями Договора об оказании агентских услуг. </w:t>
      </w:r>
    </w:p>
    <w:p w14:paraId="33AF1A3C" w14:textId="01C22341" w:rsidR="005B1A08" w:rsidRPr="002F521E" w:rsidRDefault="005B1A08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Договора производится путем оплаты, т.е. посредством принятия (акцепта) условий Договора в целом, без каких-либо условий, изъятий и/или оговорок.</w:t>
      </w:r>
    </w:p>
    <w:p w14:paraId="2004E889" w14:textId="75489913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имеет право отозвать свой Акцепт до даты подтверждения заказа Агентом, </w:t>
      </w:r>
      <w:r w:rsidR="00072C0E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случае, если уже была оказана услуга или часть услуг, оплата не возвращается.</w:t>
      </w:r>
    </w:p>
    <w:p w14:paraId="7759A1BD" w14:textId="797A9589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Договор-оферта — договор между Агентом (Посредником) и Заказчиком (Принципалом) об оказании агентских услуг по </w:t>
      </w:r>
      <w:r w:rsidR="00072C0E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энергоконсалтингу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заключенный путем Акцепта Заказчиком (Принципалом) настоящей Оферты.</w:t>
      </w:r>
    </w:p>
    <w:p w14:paraId="449EC4EC" w14:textId="6554A2F5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(Принципал) – полностью дееспособное физическое лицо, достигшее 18 лет, осуществившее Акцепт Оферты и имеющее намерение </w:t>
      </w:r>
      <w:r w:rsidR="00072C0E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072C0E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у или комплекс услуг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Агента, </w:t>
      </w:r>
      <w:r w:rsidR="00072C0E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размещенных на сайте </w:t>
      </w:r>
      <w:hyperlink r:id="rId7" w:history="1">
        <w:r w:rsidR="00072C0E" w:rsidRPr="002F521E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https://tehpris92.ru/</w:t>
        </w:r>
      </w:hyperlink>
      <w:r w:rsidR="00072C0E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6A2684D9" w14:textId="21801F69" w:rsidR="00072C0E" w:rsidRPr="002F521E" w:rsidRDefault="00072C0E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Услуга – совершение определённых действий или осуществление определённой деятельности, направленных на достижение поставленной Заказчиком задачи или решение интересующего Заказчика вопроса с применением положений законодательства Российской Федерации в сфере электроэнергетики и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(или)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иных смежных сферах гражданского и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(или) административного права.</w:t>
      </w:r>
    </w:p>
    <w:p w14:paraId="51135E0F" w14:textId="4B41B312" w:rsidR="00072C0E" w:rsidRPr="002F521E" w:rsidRDefault="00072C0E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Итогом оказания услуги являются полученные документы, оформленные надлежащим образом в соответствии с законодательством Российской Федерации, и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информация о дальнейших действиях Заказчика.</w:t>
      </w:r>
    </w:p>
    <w:p w14:paraId="06E3DAF3" w14:textId="3FDE1C89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</w:t>
      </w:r>
      <w:r w:rsidR="00072C0E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цена </w:t>
      </w:r>
      <w:r w:rsidR="00072C0E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оказываемой услуги или комплекса услуг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увеличенная на сумму агентского вознаграждения Агента и иные дополнительные расходы Агента, связанные с </w:t>
      </w:r>
      <w:r w:rsidR="00072C0E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реализацией услуги или комплекса услуг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которой Заказчик согласился при </w:t>
      </w:r>
      <w:r w:rsidR="00072C0E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заключении оферты.</w:t>
      </w:r>
    </w:p>
    <w:p w14:paraId="0C24BC6E" w14:textId="74182905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Вознаграждение Агента — плата 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Агенту за выполняемые им агентские услуги </w:t>
      </w:r>
      <w:r w:rsidR="00072C0E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энергоконсалтинга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осуществляемая Заказчиком (Принципалом). Размер агентского вознаграждения рассчитывается агентом в каждом конкретном случае индивидуально и варьируется от условий </w:t>
      </w:r>
      <w:r w:rsidR="00072C0E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оказываемой услуги или комплекса услуг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08F81CA5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оплаты - в рамках настоящего Договора предусматривается предоплата в размере 100% от Стоимости заказа и предоплата в размере 100% от стоимости размера агентского вознаграждения.</w:t>
      </w:r>
    </w:p>
    <w:p w14:paraId="316F89AF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Стороны – Агент и Заказчик, именуемые в дальнейшем при совместном упоминании.</w:t>
      </w:r>
    </w:p>
    <w:p w14:paraId="1F01CAB4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настоящей Оферте могут быть использованы термины, не определенные в п. 2.1. В этом случае толкование такого термина производится в соответствии с текстом настоящей Оферты. В случае отсутствия однозначного толкования термина в тексте Оферты следует руководствоваться общепринятыми в сфере оказания подобных агентских услуг правилами толкования термина либо толкованием в соответствии с законодательством Российской Федерации.</w:t>
      </w:r>
    </w:p>
    <w:p w14:paraId="22CA23D9" w14:textId="77777777" w:rsidR="00425E20" w:rsidRPr="002F521E" w:rsidRDefault="00425E20" w:rsidP="002F52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E081C" w14:textId="1565C7D1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ПРЕДМЕТ ДОГОВОРА (ОФЕРТЫ), СРОКИ ОКАЗАНИЯ УСЛУГ</w:t>
      </w:r>
    </w:p>
    <w:p w14:paraId="7CAF581E" w14:textId="77777777" w:rsidR="00605C30" w:rsidRPr="002F521E" w:rsidRDefault="00605C3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539D65" w14:textId="1F3C61E4" w:rsidR="000A271C" w:rsidRPr="002F521E" w:rsidRDefault="000A271C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3.1. </w:t>
      </w:r>
      <w:r w:rsidR="00072C0E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Заказчик 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(физическое или юридическое лицо) принимает данную Оферту, путем направления Уведомления о намерениях воспользоваться услугами, указанными в пункте 3 настоящей Оферты, устного или письменного.</w:t>
      </w:r>
    </w:p>
    <w:p w14:paraId="1627AC9A" w14:textId="4E4C2239" w:rsidR="000A271C" w:rsidRPr="002F521E" w:rsidRDefault="000A271C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3.2. Договор считается заключенным с момента акцепта Оферты Клиентом.</w:t>
      </w:r>
    </w:p>
    <w:p w14:paraId="242EAEB6" w14:textId="21E62BB6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3.1. Заказчик (Принципал), оформляя Заказ, поручает Агенту от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своего имени, но в интересах и за счет Заказчика (Принципала), за установленное вознаграждение, включенное в конечную стоимость заказа, совершать юридические и иные действия, обеспечивающие покупку, то есть приобретение и доставку товаров, в количестве и наименованиях согласно Заказу, оформленному в соответствии с Условиями покупки.</w:t>
      </w:r>
    </w:p>
    <w:p w14:paraId="2DF15343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Заказчик поручает Агенту осуществлять в интересах Заказчика следующие действия:</w:t>
      </w:r>
    </w:p>
    <w:p w14:paraId="1E13EE55" w14:textId="2B9EB6F4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3.2.1. 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Направлять профессиональным участникам рынка подготовленные от имени Заказчика все необходимые заявки, заявления, письма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DD6F75" w14:textId="28EF0DD6" w:rsidR="00D163D0" w:rsidRPr="002F521E" w:rsidRDefault="00D163D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3.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Передавать персональные данные третьим лицам, представляющим собой профессиональных участников </w:t>
      </w:r>
      <w:r w:rsidR="00A86B2F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и(или) 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</w:t>
      </w:r>
      <w:r w:rsidR="00A86B2F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рынка электрической энергии (территориальные и системообразующие сетевые организации, гарантирующий поставщик, Федеральная служба по экологическому, технологическому и атомному надзору (Ростехнадзор), иные организации и лица, оказывающие услуги по проектированию, монтажу, вводу в эксплуатацию электрических сетей и/или юридическому сопровождению, и (или) иные организации и учреждения).</w:t>
      </w:r>
    </w:p>
    <w:p w14:paraId="7DAB072B" w14:textId="2F2811E0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Сопровождать 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исполн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всех необходимых 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окончательного необходимого заявителю результата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0D0C31" w14:textId="5B9F1BD4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3.2.5. совершить другие юридические и иные действия, связанны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реализацией услуги и(или) комплекса услуг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необходимые для исполнения поручения Заказчика.</w:t>
      </w:r>
    </w:p>
    <w:p w14:paraId="539977C3" w14:textId="42C51AE4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3.3. Ус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 по настоящему Договору оказываются Агентом через сеть Интернет с использованием информационных технолог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в частности с помощью сайта, или посредством направления корреспонденции Почтой Крыма и(или) Почтой России.</w:t>
      </w:r>
    </w:p>
    <w:p w14:paraId="41944403" w14:textId="23335445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3.4. Зак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азч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ик не имеет право изменять условия Д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 в одностороннем порядке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сторону уменьшения стоимости после согласования Оферты или оплаты Заказа Заказчиком.</w:t>
      </w:r>
    </w:p>
    <w:p w14:paraId="46D9D5B8" w14:textId="51B36194" w:rsidR="005E57E4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Заказчика от исполнения договора в одностороннем порядке влечет для Заказчика обязанность возместить Агенту все 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понесенные расходы, в том числе компенсация затраченных человеко-часов в размере стоимости оплаченной услуги и (или) комплекса услуг</w:t>
      </w:r>
      <w:r w:rsidR="005E57E4" w:rsidRPr="002F5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FB845D7" w14:textId="0DADAEEC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Срок 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поручения Заказчика определяется по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 в зависимости от поставленной задачи и установленных законодательством Российской Федерации сроков рассмотрения заявок, заявление, писем и (или) документов, сроков реализации мероприятий по технологическому присоединению со стороны территориальной сетевой 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организации, системообразующей сетевой организации, а также сроков реализации необходимых мероприятий со стороны Заказчика.</w:t>
      </w:r>
    </w:p>
    <w:p w14:paraId="7B6FF04E" w14:textId="156FF4E1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3.7. Претензии по 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оказанию услуги и (или) комплекса услуг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не оправдавш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их 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ожиданий Заказчика, в адрес Агента не принимаются. Так как Агент работает по поручению Заказчика.</w:t>
      </w:r>
    </w:p>
    <w:p w14:paraId="1062EA0F" w14:textId="77777777" w:rsidR="00425E20" w:rsidRPr="002F521E" w:rsidRDefault="00425E20" w:rsidP="002F52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9EF88" w14:textId="6FE001B9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ПРАВА И ОБЯЗАННОСТИ СТОРОН</w:t>
      </w:r>
    </w:p>
    <w:p w14:paraId="7FAEF91C" w14:textId="77777777" w:rsidR="00605C30" w:rsidRPr="002F521E" w:rsidRDefault="00605C3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E0BD3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4.1. Агент обязан:</w:t>
      </w:r>
    </w:p>
    <w:p w14:paraId="68D5DDB5" w14:textId="380E2C35" w:rsidR="000A271C" w:rsidRPr="002F521E" w:rsidRDefault="00A86B2F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0A271C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.1.1. Оказать Клиенту услуги по энергоконсалтингу, включая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мере необходимости, </w:t>
      </w:r>
      <w:r w:rsidR="000A271C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 не ограничиваясь: предложением оптимальных решений для снижения затрат на 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получение </w:t>
      </w:r>
      <w:r w:rsidR="000A271C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энергоресурс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</w:t>
      </w:r>
      <w:r w:rsidR="000A271C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ведением 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0A271C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.1.2. Предоставить отчеты по выполненным работа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 согласно установленным срокам в виде полученных документов от профессиональных участников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и(или) субъектов</w:t>
      </w:r>
      <w:r w:rsidR="00D163D0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рынка и (или) иных организаций и учреждений.</w:t>
      </w:r>
    </w:p>
    <w:p w14:paraId="757B8F20" w14:textId="53B62867" w:rsidR="000A271C" w:rsidRPr="002F521E" w:rsidRDefault="00A86B2F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0A271C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.1.3. Информировать Клиента о всех аспектах, касающихся предоставляемых услуг.</w:t>
      </w:r>
    </w:p>
    <w:p w14:paraId="60089DA1" w14:textId="337BD143" w:rsidR="00425E20" w:rsidRPr="002F521E" w:rsidRDefault="00A86B2F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4.1.4</w:t>
      </w:r>
      <w:r w:rsidR="00425E20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Направлять запросы в контролирующие органы</w:t>
      </w:r>
      <w:r w:rsidR="00425E2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 вправе только с согласия Заказчика, полученного посредством направления Заказчику электронного сообщения в мессенджере, либо на электронную п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очту, либо устного согласия.</w:t>
      </w:r>
    </w:p>
    <w:p w14:paraId="45940C9E" w14:textId="1D7B7AFB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4.1.</w:t>
      </w:r>
      <w:r w:rsidR="00A86B2F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Организовать</w:t>
      </w:r>
      <w:r w:rsidR="00A86B2F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пересылку, передачу или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доставку </w:t>
      </w:r>
      <w:r w:rsidR="00A86B2F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документов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согласно способ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получения, согласованному с Заказчиком.</w:t>
      </w:r>
    </w:p>
    <w:p w14:paraId="25EA2409" w14:textId="24770B7B" w:rsidR="00425E20" w:rsidRPr="002F521E" w:rsidRDefault="00A86B2F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4.1.5</w:t>
      </w:r>
      <w:r w:rsidR="00425E20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425E2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 не обязан прилагать документы, подтверждающие произведенные им расходы 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исполнения услуги.</w:t>
      </w:r>
      <w:r w:rsidR="00425E20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14:paraId="40187B37" w14:textId="77777777" w:rsidR="00A86B2F" w:rsidRPr="002F521E" w:rsidRDefault="00A86B2F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5222C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4.2. Агент вправе:</w:t>
      </w:r>
    </w:p>
    <w:p w14:paraId="35B321C3" w14:textId="6E8FC776" w:rsidR="00425E20" w:rsidRPr="002F521E" w:rsidRDefault="00A86B2F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4.2.2. Н</w:t>
      </w:r>
      <w:r w:rsidR="00425E20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 информировать Заказчика о тех лицах, с которыми он заключил договоры для 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оказания услуги.</w:t>
      </w:r>
    </w:p>
    <w:p w14:paraId="4C14AA44" w14:textId="7FA0FFD1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4.2.3. отказать Заказчику в </w:t>
      </w:r>
      <w:r w:rsidR="00A86B2F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 услуги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получения Стоимости заказа, </w:t>
      </w:r>
      <w:r w:rsidR="00445DA3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45DA3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озвращая 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 Заказчику, в сл</w:t>
      </w:r>
      <w:r w:rsidR="00445DA3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учае если Заказчик скрыл информацию от Агента, котора в последующем повлияла на качество оказания услуги.</w:t>
      </w:r>
    </w:p>
    <w:p w14:paraId="0E638669" w14:textId="77777777" w:rsidR="000A271C" w:rsidRPr="002F521E" w:rsidRDefault="000A271C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036F4" w14:textId="1FF9DBC2" w:rsidR="00425E20" w:rsidRPr="002F521E" w:rsidRDefault="00445DA3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425E2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обязан:</w:t>
      </w:r>
    </w:p>
    <w:p w14:paraId="304A6BC1" w14:textId="4FAC4C59" w:rsidR="000A271C" w:rsidRPr="002F521E" w:rsidRDefault="00445DA3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4.3.1</w:t>
      </w:r>
      <w:r w:rsidR="000A271C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Предоставить Исполнителю все необходимые для выполнения услуг данные и документы.</w:t>
      </w:r>
    </w:p>
    <w:p w14:paraId="6AF4463A" w14:textId="2E2C0106" w:rsidR="000A271C" w:rsidRPr="002F521E" w:rsidRDefault="00445DA3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0A271C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Оплатить услуги Исполнителя в соответствии с разделом 4 настоящей Оферты.</w:t>
      </w:r>
    </w:p>
    <w:p w14:paraId="366C7C46" w14:textId="7E97EBC6" w:rsidR="00425E20" w:rsidRPr="002F521E" w:rsidRDefault="00445DA3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4.3.3</w:t>
      </w:r>
      <w:r w:rsidR="00425E2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Своевременно принять 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полученные в ходе оказания услуги</w:t>
      </w:r>
      <w:r w:rsidR="00425E2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будет прямо предусмотрено соглашением Сторон.</w:t>
      </w:r>
    </w:p>
    <w:p w14:paraId="50FE7D80" w14:textId="77777777" w:rsidR="00445DA3" w:rsidRPr="002F521E" w:rsidRDefault="00445DA3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EA307" w14:textId="3114D235" w:rsidR="00425E20" w:rsidRPr="002F521E" w:rsidRDefault="00445DA3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5E2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.4. Заказчик вправе:</w:t>
      </w:r>
    </w:p>
    <w:p w14:paraId="20E10867" w14:textId="31549A51" w:rsidR="00425E20" w:rsidRPr="002F521E" w:rsidRDefault="00445DA3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4.4.1. Запросить у Агента информацию о текущем состоянии оказания услуги.</w:t>
      </w:r>
    </w:p>
    <w:p w14:paraId="740C2E7B" w14:textId="77777777" w:rsidR="00425E20" w:rsidRPr="002F521E" w:rsidRDefault="00425E20" w:rsidP="002F52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02770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ОПЛАТА СТОИМОСТИ ЗАКАЗА, ДОСТАВКИ И ВОЗНАГРАЖДЕНИЯ АГЕНТА </w:t>
      </w:r>
    </w:p>
    <w:p w14:paraId="0DD5A5D1" w14:textId="77777777" w:rsidR="00425E20" w:rsidRPr="002F521E" w:rsidRDefault="00425E20" w:rsidP="002F52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70A42" w14:textId="2932D63F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Стоимость заказа по настоящему Договору определяется в сумме, выставляемо</w:t>
      </w:r>
      <w:r w:rsidR="001A1B49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Агентом </w:t>
      </w:r>
      <w:r w:rsidR="001A1B49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прайсу на услуги, 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настоящего Договора, и включает в себя </w:t>
      </w:r>
      <w:r w:rsidR="001A1B49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консультирования, изготовления всех необходимых бланков писем и документов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1B49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Агента, связанные с оказанием услуги,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вознаграждение Агента. </w:t>
      </w:r>
    </w:p>
    <w:p w14:paraId="38615CD2" w14:textId="74172FBC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Принципал обязан производить оплату Стоимости </w:t>
      </w:r>
      <w:r w:rsidR="001A1B49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услуги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Вознаграждения Агента и иных расходов Агента, связанных с исполнением настоящего Договора, путем перечисления денежных средств на расчётный счет Агента.</w:t>
      </w:r>
    </w:p>
    <w:p w14:paraId="0A32ABC6" w14:textId="27B0A321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5.3. Принципал обязан производить оплату услуг Агента, связанных с выполнением поручений Принципала, в том числе </w:t>
      </w:r>
      <w:r w:rsidR="001A1B49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транспортных расходов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налоги, </w:t>
      </w:r>
      <w:r w:rsidR="001A1B49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пошлины, на уплату комиссий и сборов, а также Вознаграждения Агента на условиях 100 % (сто процентов) предоплаты в течение 5 (пяти) банковских дней с момента получен</w:t>
      </w:r>
      <w:r w:rsidR="00605C3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соответствующего требования 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Агента по электронной почте</w:t>
      </w:r>
      <w:r w:rsidR="00605C3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элект</w:t>
      </w:r>
      <w:r w:rsidR="00605C3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ронного сообщения в мессенджере или устно.</w:t>
      </w:r>
    </w:p>
    <w:p w14:paraId="54F48958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невнесения Принципалом суммы платежей, указанных в 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п. 5.1. настоящего Д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оговора, в указанные в настоящем пункте сроки, Агент вправе приостановить действия, связанные с исполнением соответствующего поручения Принципала, до момента внесения оплаты, или, в случае задержки оплаты более 10 (десяти) рабочих дней, полностью аннулировать поручение Принципала. Принципал вправе направить повторное поручение в адрес Агента с корректировкой сроков выполнения поручения.</w:t>
      </w:r>
    </w:p>
    <w:p w14:paraId="4445DA92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Датой выполнения обязательства в расчетах между Сторонами считается дата поступления денежных средств на счет соответствующей стороны настоящего Договора.</w:t>
      </w:r>
    </w:p>
    <w:p w14:paraId="46DEF891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Проценты по любому денежному обязательству за период пользования денежными средствами, предусмотренные ст. 317.1 ГК РФ, по настоящему Договору не начисляются и не подлежат уплате.</w:t>
      </w:r>
    </w:p>
    <w:p w14:paraId="4AFB8F49" w14:textId="77777777" w:rsidR="000A271C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В случае если расходы Агента окажутся ниже сумм, согласованных с Принципалом в установленном порядке и перечисленных им, то дополнительная выгода признается вознаграждением Агента.</w:t>
      </w:r>
    </w:p>
    <w:p w14:paraId="1ACD744A" w14:textId="77777777" w:rsidR="00605C30" w:rsidRPr="002F521E" w:rsidRDefault="00605C3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5.7</w:t>
      </w:r>
      <w:r w:rsidR="000A271C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задержки оплаты, Исполнитель имеет право приостановить выполнение услуг до момента поступления средств.</w:t>
      </w:r>
    </w:p>
    <w:p w14:paraId="614BE118" w14:textId="77777777" w:rsidR="00605C30" w:rsidRPr="002F521E" w:rsidRDefault="00605C3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Исполнитель не несет ответственность за убытки Клиента, возникшие вследствие предоставления недостоверной информации Клиентом.</w:t>
      </w:r>
    </w:p>
    <w:p w14:paraId="21B65DBA" w14:textId="2AD4E5D2" w:rsidR="00605C30" w:rsidRPr="002F521E" w:rsidRDefault="00605C3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5.9. В случае нарушения условий Договора, стороны несут ответственность в соответствии с действующим законодательством.</w:t>
      </w:r>
    </w:p>
    <w:p w14:paraId="0CD0ED3B" w14:textId="77777777" w:rsidR="000A271C" w:rsidRPr="002F521E" w:rsidRDefault="000A271C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62D7A" w14:textId="77777777" w:rsidR="00425E20" w:rsidRPr="002F521E" w:rsidRDefault="00425E20" w:rsidP="002F52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B83B4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ФОРС-МАЖОР</w:t>
      </w:r>
    </w:p>
    <w:p w14:paraId="5C4856D2" w14:textId="77777777" w:rsidR="00425E20" w:rsidRPr="002F521E" w:rsidRDefault="00425E20" w:rsidP="002F52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7AC99" w14:textId="195C185F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При повышении </w:t>
      </w:r>
      <w:r w:rsidR="00605C3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какой-либо из составляющих для оказания услуги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первоначально заявленной </w:t>
      </w:r>
      <w:r w:rsidR="00605C3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Агентом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Агент обязан известить об этом Заказчика. Решение об исполнении Заказа принимается индивидуально путем переговоров между Агентом и Заказчиком.</w:t>
      </w:r>
    </w:p>
    <w:p w14:paraId="18E56285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 в результате событий чрезвычайного характера, которые Агент, либо Заказчик не могли ни предвидеть, ни предотвратить разумными мерами.</w:t>
      </w:r>
    </w:p>
    <w:p w14:paraId="3301423D" w14:textId="656B68BC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К обстоятельствам непреодолимой силы относятся события, на которые стороны не могут оказать влияние и за возник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новение которых они не несут ответственности, например, наводнение, землетрясение, ураган, военные действия, введение различных санкций, эпидемии и пандемии и связанные с ними последствия, а также отраслевая забастовка, акты и распоряжения органов государственной власти и управления, запреты или ограничения МПС и т.п. События, произошедшие </w:t>
      </w:r>
      <w:r w:rsidR="00605C30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оказании услуги для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Заказчика, кот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орые Агент не мог предвидеть и на которые не мог повлиять, в том числе кража, хищение, порча или утрата, произошедшие в любое время до даты </w:t>
      </w:r>
      <w:r w:rsidR="00605C3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услуги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Заказчику, относятся к форс-мажорным обстоятельствам, за которые Агент ответственности не несет. </w:t>
      </w:r>
    </w:p>
    <w:p w14:paraId="5256E14C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Сторона, ссылающаяся на действие обстоятельств непреодолимой силы, обязана немедленно информировать другую сторону о наступлении подобных обстоятельств.</w:t>
      </w:r>
    </w:p>
    <w:p w14:paraId="6A0DF0DB" w14:textId="4B6E4CA1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6.5. В случае возникновения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обязательства и их последствия.</w:t>
      </w:r>
    </w:p>
    <w:p w14:paraId="33DDF001" w14:textId="77777777" w:rsidR="00425E20" w:rsidRPr="002F521E" w:rsidRDefault="00425E20" w:rsidP="002F52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D2629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7.СРОК ДЕЙСТВИЯ И ИЗМЕНЕНИЕ УСЛОВИЙ ДОГОВОРА ПУБЛИЧНОЙ ОФЕРТЫ</w:t>
      </w:r>
    </w:p>
    <w:p w14:paraId="7EBDDDE3" w14:textId="77777777" w:rsidR="00425E20" w:rsidRPr="002F521E" w:rsidRDefault="00425E20" w:rsidP="002F52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65C5A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Настоящий Договор публичной оферты вступает в силу с момента размещения на Сайте и действует до момента отзыва Оферты Агентом.</w:t>
      </w:r>
    </w:p>
    <w:p w14:paraId="0A41D186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Агент имеет право вносить изменения в условия Оферты или отзывать Оферту в любой момент по своему усмотрению.</w:t>
      </w:r>
    </w:p>
    <w:p w14:paraId="1A0FB994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Все изменения Оферты относятся к Заказам, поступившим после размещения на Сайте этих изменений, за исключением случаев, когда такие изменения продиктованы требованиями Законодательства стран применения.</w:t>
      </w:r>
    </w:p>
    <w:p w14:paraId="684F2992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Прекращение срока действия Оферты по любому основанию не освобождает стороны от ответственности за нарушения условий Оферты, возникшие в течение срока его действия.</w:t>
      </w:r>
    </w:p>
    <w:p w14:paraId="3FFAB8D4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Документы, переданные по электронным средствам связи, имеют одинаковую юридическую силу, как и их подлинники.</w:t>
      </w:r>
    </w:p>
    <w:p w14:paraId="10918159" w14:textId="77777777" w:rsidR="00425E20" w:rsidRPr="002F521E" w:rsidRDefault="00425E20" w:rsidP="002F52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BEF20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ОТВЕТСТВЕННОСТЬ СТОРОН ПО НАСТОЯЩЕМУ ДОГОВОРУ</w:t>
      </w:r>
    </w:p>
    <w:p w14:paraId="7FB17683" w14:textId="77777777" w:rsidR="00425E20" w:rsidRPr="002F521E" w:rsidRDefault="00425E20" w:rsidP="002F52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C8244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 случае нарушения Сторонами обязательств при заключении или в ходе исполнения сделки, стороны несут ответственность в установленном законом порядке.</w:t>
      </w:r>
    </w:p>
    <w:p w14:paraId="1EBE3C27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Стороны освобождаются от ответственности за неисполнение или ненадлежащее исполнение обязательств по Договору при возникновении непреодолимых препятствий, под которыми понимаются стихийные 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бедствия, массовые беспорядки, различные запретительные действия властей и иные форс-мажорные обстоятельства.</w:t>
      </w:r>
    </w:p>
    <w:p w14:paraId="031668A8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Агент не несёт ответственности перед Заказчиком:</w:t>
      </w:r>
    </w:p>
    <w:p w14:paraId="3FC00EDB" w14:textId="0025929E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8.3.1. </w:t>
      </w:r>
      <w:r w:rsidR="00605C3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нарушение сроков </w:t>
      </w:r>
      <w:r w:rsidR="00605C3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услуги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это нарушение допущено </w:t>
      </w:r>
      <w:r w:rsidR="00605C3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профессиональным участником рынка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иным третьим лицом, привлеченным Агентом </w:t>
      </w:r>
      <w:r w:rsidR="00605C3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оказания услуги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не несёт ответственности за любые ошибки </w:t>
      </w:r>
      <w:r w:rsidR="00605C3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участников рынка или иных третьих лиц.</w:t>
      </w:r>
    </w:p>
    <w:p w14:paraId="75DD766A" w14:textId="77777777" w:rsidR="000A271C" w:rsidRPr="002F521E" w:rsidRDefault="000A271C" w:rsidP="002F52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C94F5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РАЗРЕШЕНИЕ СПОРОВ И УДОВЛЕТВОРЕНИЕ ПРЕТЕНЗИЙ</w:t>
      </w:r>
    </w:p>
    <w:p w14:paraId="3CDB38AC" w14:textId="77777777" w:rsidR="00425E20" w:rsidRPr="002F521E" w:rsidRDefault="00425E20" w:rsidP="002F52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9E4C4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В случае возникновения любых споров или разногласий, связанных с исполнением Договора, Стороны приложат все усилия для их разрешения путем проведения переговоров между Сторонами. </w:t>
      </w:r>
    </w:p>
    <w:p w14:paraId="196A1B95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Любые вопросы, комментарии и иная корреспонденция должны направляться Сторонами друг другу путём отправки электронного сообщения по электронной почте Стороны.</w:t>
      </w:r>
    </w:p>
    <w:p w14:paraId="16B0D795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9.3 Сторона, получившая претензию, обязана рассмотреть ее и в письменной форме ответить по существу претензии (подтвердить согласие на полное или частичное её удовлетворение, или сообщить о полном отказе в её удовлетворении) не позднее 10 (десяти) рабочих дней с даты получения претензии. </w:t>
      </w:r>
    </w:p>
    <w:p w14:paraId="194B284D" w14:textId="7A4F0769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9.4. При не достижении соглашения Сторонами по спорному вопросу или неполучении ответа на претензию в течение 10 (десяти) рабочих дней с момента направления в адрес другой стороны, сторона, направивш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ая претензию, вправе передать спор на разрешение в Арбитражный суд </w:t>
      </w:r>
      <w:r w:rsidR="00E46905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города Севастополя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7355DC26" w14:textId="7777777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9.5. Все споры и разногласия, касающиеся исполнения настоящего Договора, которые невозможно прямо или косвенно разрешить, используя 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положения, содержащиеся в самом Договоре, регулируются законодательством Российской Федерации.</w:t>
      </w:r>
    </w:p>
    <w:p w14:paraId="3FEB9744" w14:textId="5B3CE92E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9.6. При разрешении споров законодательство Российской Федерации о защите прав потребителей распространяется только на обязательства Агента, предусмотренные агентским договором, то есть на услуги Агента и их качество, но не на качество товара.</w:t>
      </w:r>
    </w:p>
    <w:p w14:paraId="4ACA7FB9" w14:textId="36152C4A" w:rsidR="000A271C" w:rsidRPr="002F521E" w:rsidRDefault="000A271C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Все споры и разногласия, возникающие из настоящего Договора, решаются путем переговоров, а в случае невозможности достижения соглашения — в судебном порядке в соответствии с законодательством.</w:t>
      </w:r>
    </w:p>
    <w:p w14:paraId="4C16D01D" w14:textId="77777777" w:rsidR="00425E20" w:rsidRPr="002F521E" w:rsidRDefault="00425E20" w:rsidP="002F52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ABC28" w14:textId="76979E61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ЗАКЛЮЧИТЕЛЬНЫЕ ПОЛОЖЕНИЯ</w:t>
      </w:r>
    </w:p>
    <w:p w14:paraId="31A3EF24" w14:textId="77777777" w:rsidR="00605C30" w:rsidRPr="002F521E" w:rsidRDefault="00605C3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11948" w14:textId="68A95A09" w:rsidR="00425E20" w:rsidRPr="002F521E" w:rsidRDefault="00605C30" w:rsidP="002F52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A271C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Оферта вступает в силу с момента ее публикации на сайте Исполнителя или иным образом, установленным Исполнителем.</w:t>
      </w:r>
    </w:p>
    <w:p w14:paraId="6928BF00" w14:textId="7A0886DD" w:rsidR="000A271C" w:rsidRPr="002F521E" w:rsidRDefault="00605C30" w:rsidP="002F52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A271C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Исполнитель имеет право вносить изменения в условия данной Оферты, которые вступают в силу с момента их опубликования.</w:t>
      </w:r>
    </w:p>
    <w:p w14:paraId="3C43B553" w14:textId="667E256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605C3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Договор вступает в силу с момента его заключения (акцепта) и действует в течение периода оказания услуг Агентом.</w:t>
      </w:r>
    </w:p>
    <w:p w14:paraId="0C9006A6" w14:textId="5F8345A2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605C3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Стороны соглашаются сохранять в тайне и считать конфиденциальной всю информацию, полученную одной Стороной от другой Стороны и обозначенную передающей Стороной как конфиденциальная информация такой передающей Стороной, не раскрывать, не разглашать, не обнародовать или иным способом не предоставлять такую информацию какой-либо третьей стороне без предварительного разрешения Стороны, передающей эту информацию, за исключением случаев, предусмотренных законодательством Российской Федерации.</w:t>
      </w:r>
    </w:p>
    <w:p w14:paraId="0C5BCB73" w14:textId="61A1D437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605C3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Заказчик при направлении Заказа Агенту удостоверяет и подтверждает, что:</w:t>
      </w:r>
    </w:p>
    <w:p w14:paraId="3898B6A5" w14:textId="63A49880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</w:t>
      </w:r>
      <w:r w:rsidR="00605C3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.1. условия настоящего Договора принимаются им без каких-либо возражений и соответствуют его действительной воле как Заказчика;</w:t>
      </w:r>
    </w:p>
    <w:p w14:paraId="55A3B6CD" w14:textId="5F857998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605C3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Заказчик уяснил значение используемых в настоящем Договоре терминов, слов и выражений согласно их определению.</w:t>
      </w:r>
    </w:p>
    <w:p w14:paraId="04A8AEAB" w14:textId="156E87F0" w:rsidR="00425E2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605C3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Условия настоящего Договора могут быть изменены Агентом в одностороннем порядке без предварительного согласования с Заказчиком, обеспечивая при этом публикацию измененных условий на Сайте. Заказчик обязуется самостоятельно и своевременно знакомится со всеми изменениями в договоре и в случае своего несогласия с внесенными изменениями, прекратить пользоваться услугами Агента.</w:t>
      </w:r>
    </w:p>
    <w:p w14:paraId="33D8E578" w14:textId="0B86C89A" w:rsidR="00605C30" w:rsidRPr="002F521E" w:rsidRDefault="00425E20" w:rsidP="002F521E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605C3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. Агент обеспечивает конфиденциальность и защиту персональных данных Заказчика в пределах, ус</w:t>
      </w:r>
      <w:r w:rsidR="00605C30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тановленных настоящим договором</w:t>
      </w:r>
    </w:p>
    <w:p w14:paraId="4AC41486" w14:textId="5F543357" w:rsidR="00605C30" w:rsidRPr="002F521E" w:rsidRDefault="00605C30" w:rsidP="002F52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28891" w14:textId="77777777" w:rsidR="00605C30" w:rsidRPr="002F521E" w:rsidRDefault="00605C30" w:rsidP="002F52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848B5" w14:textId="77777777" w:rsidR="00425E20" w:rsidRPr="002F521E" w:rsidRDefault="00425E20" w:rsidP="002F521E">
      <w:pPr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РЕКВИЗИТЫ АГЕНТА</w:t>
      </w:r>
    </w:p>
    <w:p w14:paraId="13BE30DA" w14:textId="10856CDA" w:rsidR="00E46905" w:rsidRPr="002F521E" w:rsidRDefault="00605C30" w:rsidP="002F521E">
      <w:pPr>
        <w:spacing w:after="0" w:line="360" w:lineRule="auto"/>
        <w:ind w:left="300" w:right="300"/>
        <w:jc w:val="both"/>
        <w:rPr>
          <w:rFonts w:ascii="Times New Roman" w:hAnsi="Times New Roman" w:cs="Times New Roman"/>
          <w:sz w:val="28"/>
          <w:szCs w:val="28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Самозанятая </w:t>
      </w:r>
      <w:r w:rsidR="00E46905" w:rsidRPr="002F521E">
        <w:rPr>
          <w:rFonts w:ascii="Times New Roman" w:hAnsi="Times New Roman" w:cs="Times New Roman"/>
          <w:sz w:val="28"/>
          <w:szCs w:val="28"/>
        </w:rPr>
        <w:t xml:space="preserve">Стасенко Ксения Александровна </w:t>
      </w:r>
    </w:p>
    <w:p w14:paraId="7554C832" w14:textId="3D734A21" w:rsidR="00425E20" w:rsidRPr="002F521E" w:rsidRDefault="00425E20" w:rsidP="002F521E">
      <w:pPr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Почтовый адрес: до востребования, </w:t>
      </w:r>
      <w:r w:rsidR="00E46905" w:rsidRPr="002F521E">
        <w:rPr>
          <w:rFonts w:ascii="Times New Roman" w:hAnsi="Times New Roman" w:cs="Times New Roman"/>
          <w:sz w:val="28"/>
          <w:szCs w:val="28"/>
        </w:rPr>
        <w:t>Стасенко Ксения Александровна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почтовый индекс </w:t>
      </w:r>
      <w:r w:rsidR="00243082" w:rsidRPr="002F5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299006, г.</w:t>
      </w:r>
      <w:r w:rsidR="00243082"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Севастополь, ул. Молодых Строителей, 6, кв. 57.</w:t>
      </w: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14:paraId="32442741" w14:textId="52880485" w:rsidR="00425E20" w:rsidRPr="002F521E" w:rsidRDefault="00425E20" w:rsidP="002F521E">
      <w:pPr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Адрес электронной почты: </w:t>
      </w:r>
      <w:r w:rsidR="00243082"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pomosh_elektrica22@bk.ru</w:t>
      </w:r>
    </w:p>
    <w:p w14:paraId="66D97693" w14:textId="6F2EE5C7" w:rsidR="00425E20" w:rsidRPr="002F521E" w:rsidRDefault="00425E20" w:rsidP="002F521E">
      <w:pPr>
        <w:spacing w:after="0" w:line="360" w:lineRule="auto"/>
        <w:ind w:left="300" w:right="30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ИНН: </w:t>
      </w:r>
      <w:r w:rsidR="00E46905" w:rsidRPr="002F521E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920352219401</w:t>
      </w:r>
    </w:p>
    <w:p w14:paraId="7531F9AD" w14:textId="62168888" w:rsidR="00243082" w:rsidRPr="002F521E" w:rsidRDefault="00243082" w:rsidP="002F521E">
      <w:pPr>
        <w:spacing w:after="0" w:line="360" w:lineRule="auto"/>
        <w:ind w:left="300" w:right="30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Самозанятая </w:t>
      </w:r>
      <w:r w:rsidR="00B70E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Кудинова</w:t>
      </w:r>
      <w:bookmarkStart w:id="0" w:name="_GoBack"/>
      <w:bookmarkEnd w:id="0"/>
      <w:r w:rsidRPr="002F5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Алина Михайловна</w:t>
      </w:r>
    </w:p>
    <w:p w14:paraId="0B476FB8" w14:textId="501655FD" w:rsidR="00243082" w:rsidRPr="002F521E" w:rsidRDefault="00243082" w:rsidP="002F521E">
      <w:pPr>
        <w:spacing w:after="0" w:line="360" w:lineRule="auto"/>
        <w:ind w:left="300" w:right="300"/>
        <w:jc w:val="both"/>
        <w:rPr>
          <w:rFonts w:ascii="Times New Roman" w:hAnsi="Times New Roman" w:cs="Times New Roman"/>
          <w:sz w:val="28"/>
          <w:szCs w:val="28"/>
        </w:rPr>
      </w:pPr>
      <w:r w:rsidRPr="002F521E">
        <w:rPr>
          <w:rFonts w:ascii="Times New Roman" w:hAnsi="Times New Roman" w:cs="Times New Roman"/>
          <w:sz w:val="28"/>
          <w:szCs w:val="28"/>
        </w:rPr>
        <w:t>ИНН: 920357833076</w:t>
      </w:r>
    </w:p>
    <w:p w14:paraId="51994B9B" w14:textId="77777777" w:rsidR="00EA4F11" w:rsidRPr="002F521E" w:rsidRDefault="00EA4F11" w:rsidP="002F521E">
      <w:pPr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+7 978 703-88-91</w:t>
      </w:r>
    </w:p>
    <w:p w14:paraId="14AA1A03" w14:textId="77777777" w:rsidR="00EA4F11" w:rsidRPr="00EA4F11" w:rsidRDefault="00EA4F11" w:rsidP="002F521E">
      <w:pPr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1E">
        <w:rPr>
          <w:rFonts w:ascii="Times New Roman" w:eastAsia="Times New Roman" w:hAnsi="Times New Roman" w:cs="Times New Roman"/>
          <w:sz w:val="28"/>
          <w:szCs w:val="28"/>
          <w:lang w:eastAsia="ru-RU"/>
        </w:rPr>
        <w:t>+7 978 704-35-18</w:t>
      </w:r>
    </w:p>
    <w:p w14:paraId="3659F794" w14:textId="77777777" w:rsidR="00F833BF" w:rsidRPr="008016BD" w:rsidRDefault="00F833BF" w:rsidP="002F52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33BF" w:rsidRPr="00801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B6810"/>
    <w:multiLevelType w:val="multilevel"/>
    <w:tmpl w:val="F4700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B6371C"/>
    <w:multiLevelType w:val="multilevel"/>
    <w:tmpl w:val="E5B2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8DA"/>
    <w:rsid w:val="00072C0E"/>
    <w:rsid w:val="000A271C"/>
    <w:rsid w:val="001418F6"/>
    <w:rsid w:val="001A1B49"/>
    <w:rsid w:val="00243082"/>
    <w:rsid w:val="002F521E"/>
    <w:rsid w:val="00425E20"/>
    <w:rsid w:val="00445DA3"/>
    <w:rsid w:val="005B1A08"/>
    <w:rsid w:val="005E57E4"/>
    <w:rsid w:val="00605C30"/>
    <w:rsid w:val="00662DEC"/>
    <w:rsid w:val="0071566F"/>
    <w:rsid w:val="007B08DA"/>
    <w:rsid w:val="008016BD"/>
    <w:rsid w:val="008371A2"/>
    <w:rsid w:val="00847F75"/>
    <w:rsid w:val="00A86B2F"/>
    <w:rsid w:val="00B70E2D"/>
    <w:rsid w:val="00D163D0"/>
    <w:rsid w:val="00D60B9A"/>
    <w:rsid w:val="00DD0C86"/>
    <w:rsid w:val="00E46905"/>
    <w:rsid w:val="00EA4F11"/>
    <w:rsid w:val="00F8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4258"/>
  <w15:chartTrackingRefBased/>
  <w15:docId w15:val="{16CA415A-D810-44E5-8BCA-56887365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5E2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05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hpris92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hpris92.ru/" TargetMode="External"/><Relationship Id="rId5" Type="http://schemas.openxmlformats.org/officeDocument/2006/relationships/hyperlink" Target="https://tehpris92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14</Pages>
  <Words>3220</Words>
  <Characters>18360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Alina ---</cp:lastModifiedBy>
  <cp:revision>16</cp:revision>
  <dcterms:created xsi:type="dcterms:W3CDTF">2025-03-21T11:08:00Z</dcterms:created>
  <dcterms:modified xsi:type="dcterms:W3CDTF">2026-05-15T18:00:00Z</dcterms:modified>
</cp:coreProperties>
</file>